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48926" w14:textId="17A350BE" w:rsidR="00150468" w:rsidRDefault="00150468" w:rsidP="009F7C1B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6F5D4B55" wp14:editId="1C7A957B">
            <wp:extent cx="1492250" cy="1279071"/>
            <wp:effectExtent l="0" t="0" r="0" b="0"/>
            <wp:docPr id="1751297128" name="Imagem 3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297128" name="Imagem 3" descr="Logotipo, nome da empresa&#10;&#10;O conteúdo gerado por IA pode estar incorre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795" cy="130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17757" w14:textId="77777777" w:rsidR="00F05AA3" w:rsidRDefault="00F05AA3" w:rsidP="009F7C1B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7C364175" w14:textId="148FFA49" w:rsidR="009F7C1B" w:rsidRPr="00F05AA3" w:rsidRDefault="009F7C1B" w:rsidP="009F7C1B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F05AA3">
        <w:rPr>
          <w:rFonts w:ascii="Calibri" w:hAnsi="Calibri" w:cs="Calibri"/>
          <w:b/>
          <w:bCs/>
          <w:sz w:val="32"/>
          <w:szCs w:val="32"/>
        </w:rPr>
        <w:t>NORMATIVOS EMITIDOS PELO BACEN</w:t>
      </w:r>
    </w:p>
    <w:p w14:paraId="42D6B349" w14:textId="474D5157" w:rsidR="009F7C1B" w:rsidRPr="00F05AA3" w:rsidRDefault="009F7C1B" w:rsidP="009F7C1B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F05AA3">
        <w:rPr>
          <w:rFonts w:ascii="Calibri" w:hAnsi="Calibri" w:cs="Calibri"/>
          <w:b/>
          <w:bCs/>
          <w:sz w:val="32"/>
          <w:szCs w:val="32"/>
        </w:rPr>
        <w:t>AGOSTO/2025</w:t>
      </w:r>
    </w:p>
    <w:p w14:paraId="0FE3CC84" w14:textId="77777777" w:rsidR="009F7C1B" w:rsidRDefault="009F7C1B"/>
    <w:p w14:paraId="6E2FC6F1" w14:textId="77777777" w:rsidR="002277DE" w:rsidRDefault="002277D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088F61DD" w14:textId="77777777" w:rsidR="002277DE" w:rsidRPr="002277DE" w:rsidRDefault="002277DE" w:rsidP="002277DE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t>Título: </w:t>
      </w:r>
      <w:hyperlink r:id="rId6" w:history="1">
        <w:r w:rsidRPr="002277DE">
          <w:rPr>
            <w:rStyle w:val="Hyperlink"/>
            <w:rFonts w:ascii="Calibri" w:eastAsia="Times New Roman" w:hAnsi="Calibri" w:cs="Calibri"/>
            <w:kern w:val="0"/>
            <w:lang w:eastAsia="pt-BR"/>
            <w14:ligatures w14:val="none"/>
          </w:rPr>
          <w:t>Comunicado n° 43.767, 29/8/2025</w:t>
        </w:r>
      </w:hyperlink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29/8/2025 18:30</w:t>
      </w: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 Divulga condições para a realização de operações compromissadas com instituições financeiras participantes do módulo Oferta Pública (</w:t>
      </w:r>
      <w:proofErr w:type="spellStart"/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t>Ofpub</w:t>
      </w:r>
      <w:proofErr w:type="spellEnd"/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t>).</w:t>
      </w: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</w:p>
    <w:p w14:paraId="385142CD" w14:textId="77777777" w:rsidR="002277DE" w:rsidRDefault="002277DE" w:rsidP="002277DE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7FAA1ABF" w14:textId="4B9BEFF4" w:rsidR="002277DE" w:rsidRPr="002277DE" w:rsidRDefault="002277DE" w:rsidP="002277DE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t>Título: </w:t>
      </w:r>
      <w:hyperlink r:id="rId7" w:history="1">
        <w:r w:rsidRPr="002277DE">
          <w:rPr>
            <w:rStyle w:val="Hyperlink"/>
            <w:rFonts w:ascii="Calibri" w:eastAsia="Times New Roman" w:hAnsi="Calibri" w:cs="Calibri"/>
            <w:kern w:val="0"/>
            <w:lang w:eastAsia="pt-BR"/>
            <w14:ligatures w14:val="none"/>
          </w:rPr>
          <w:t>Comunicado n° 43.766, 29/8/2025</w:t>
        </w:r>
      </w:hyperlink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29/8/2025 10:44</w:t>
      </w: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 Divulga o resultado de leilão de venda conjugado com leilão de compra pós-fixado Selic no mercado interbancário de câmbio</w:t>
      </w: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</w:p>
    <w:p w14:paraId="634DFFAF" w14:textId="77777777" w:rsidR="002277DE" w:rsidRDefault="002277DE" w:rsidP="002277DE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3BD10BD2" w14:textId="207C802D" w:rsidR="002277DE" w:rsidRPr="002277DE" w:rsidRDefault="002277DE" w:rsidP="002277DE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t>Título: </w:t>
      </w:r>
      <w:hyperlink r:id="rId8" w:history="1">
        <w:r w:rsidRPr="002277DE">
          <w:rPr>
            <w:rStyle w:val="Hyperlink"/>
            <w:rFonts w:ascii="Calibri" w:eastAsia="Times New Roman" w:hAnsi="Calibri" w:cs="Calibri"/>
            <w:kern w:val="0"/>
            <w:lang w:eastAsia="pt-BR"/>
            <w14:ligatures w14:val="none"/>
          </w:rPr>
          <w:t>Comunicado n° 43.765, 29/8/2025</w:t>
        </w:r>
      </w:hyperlink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29/8/2025 10:30</w:t>
      </w: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 Divulga a realização de leilão de venda conjugado com leilão de compra pós-fixado Selic no mercado interbancário de câmbio</w:t>
      </w: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</w:p>
    <w:p w14:paraId="15DFB851" w14:textId="77777777" w:rsidR="002277DE" w:rsidRDefault="002277DE" w:rsidP="002277DE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5DBF49A2" w14:textId="4256C566" w:rsidR="002277DE" w:rsidRPr="002277DE" w:rsidRDefault="002277DE" w:rsidP="002277DE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t>Título: </w:t>
      </w:r>
      <w:hyperlink r:id="rId9" w:history="1">
        <w:r w:rsidRPr="002277DE">
          <w:rPr>
            <w:rStyle w:val="Hyperlink"/>
            <w:rFonts w:ascii="Calibri" w:eastAsia="Times New Roman" w:hAnsi="Calibri" w:cs="Calibri"/>
            <w:kern w:val="0"/>
            <w:lang w:eastAsia="pt-BR"/>
            <w14:ligatures w14:val="none"/>
          </w:rPr>
          <w:t>Comunicado n° 43.764, 29/8/2025</w:t>
        </w:r>
      </w:hyperlink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29/8/2025 10:26</w:t>
      </w: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 Divulga as taxas de juros "</w:t>
      </w:r>
      <w:proofErr w:type="spellStart"/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t>Pm</w:t>
      </w:r>
      <w:proofErr w:type="spellEnd"/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t>" e "</w:t>
      </w:r>
      <w:proofErr w:type="spellStart"/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t>PMm</w:t>
      </w:r>
      <w:proofErr w:type="spellEnd"/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t>" vigentes em setembro de 2025.</w:t>
      </w: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</w:p>
    <w:p w14:paraId="455E4439" w14:textId="77777777" w:rsidR="002277DE" w:rsidRDefault="002277DE" w:rsidP="002277DE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0E78BD99" w14:textId="42AEC23C" w:rsidR="002277DE" w:rsidRPr="002277DE" w:rsidRDefault="002277DE" w:rsidP="002277DE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t>Título: </w:t>
      </w:r>
      <w:hyperlink r:id="rId10" w:history="1">
        <w:r w:rsidRPr="002277DE">
          <w:rPr>
            <w:rStyle w:val="Hyperlink"/>
            <w:rFonts w:ascii="Calibri" w:eastAsia="Times New Roman" w:hAnsi="Calibri" w:cs="Calibri"/>
            <w:kern w:val="0"/>
            <w:lang w:eastAsia="pt-BR"/>
            <w14:ligatures w14:val="none"/>
          </w:rPr>
          <w:t>Comunicado n° 43.763, 29/8/2025</w:t>
        </w:r>
      </w:hyperlink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29/8/2025 10:24</w:t>
      </w: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 Divulga a taxa de juros "</w:t>
      </w:r>
      <w:proofErr w:type="spellStart"/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t>Jm</w:t>
      </w:r>
      <w:proofErr w:type="spellEnd"/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t>" e o fator de ajuste "a5" vigentes em setembro de 2025.</w:t>
      </w: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</w:p>
    <w:p w14:paraId="6B88F26C" w14:textId="77777777" w:rsidR="002277DE" w:rsidRDefault="002277DE" w:rsidP="002277DE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6096F2CC" w14:textId="77777777" w:rsidR="002277DE" w:rsidRDefault="002277DE" w:rsidP="002277DE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490E3FB8" w14:textId="7FC9177C" w:rsidR="002277DE" w:rsidRPr="002277DE" w:rsidRDefault="002277DE" w:rsidP="002277DE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lastRenderedPageBreak/>
        <w:t>Título: </w:t>
      </w:r>
      <w:hyperlink r:id="rId11" w:history="1">
        <w:r w:rsidRPr="002277DE">
          <w:rPr>
            <w:rStyle w:val="Hyperlink"/>
            <w:rFonts w:ascii="Calibri" w:eastAsia="Times New Roman" w:hAnsi="Calibri" w:cs="Calibri"/>
            <w:kern w:val="0"/>
            <w:lang w:eastAsia="pt-BR"/>
            <w14:ligatures w14:val="none"/>
          </w:rPr>
          <w:t>Comunicado n° 43.762, 29/8/2025</w:t>
        </w:r>
      </w:hyperlink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29/8/2025 09:49</w:t>
      </w: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 Divulga nome de pessoas com interesse em assumir a condição de controladores de Instituição de Pagamento, conforme consta do pedido de autorização para funcionamento de 10.1.2025.</w:t>
      </w: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</w:p>
    <w:p w14:paraId="40D35F47" w14:textId="77777777" w:rsidR="002277DE" w:rsidRDefault="002277DE" w:rsidP="002277DE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42AF44F8" w14:textId="19ED549A" w:rsidR="002277DE" w:rsidRPr="002277DE" w:rsidRDefault="002277DE" w:rsidP="002277DE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t>Título: </w:t>
      </w:r>
      <w:hyperlink r:id="rId12" w:history="1">
        <w:r w:rsidRPr="002277DE">
          <w:rPr>
            <w:rStyle w:val="Hyperlink"/>
            <w:rFonts w:ascii="Calibri" w:eastAsia="Times New Roman" w:hAnsi="Calibri" w:cs="Calibri"/>
            <w:kern w:val="0"/>
            <w:lang w:eastAsia="pt-BR"/>
            <w14:ligatures w14:val="none"/>
          </w:rPr>
          <w:t>Comunicado n° 43.761, 29/8/2025</w:t>
        </w:r>
      </w:hyperlink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29/8/2025 09:38</w:t>
      </w: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 Divulga nome aprovado de pessoas eleitas/nomeadas para cargos de órgãos estatutários ou contratuais de sociedades autorizadas a funcionar pelo Banco Central do Brasil.</w:t>
      </w: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</w:p>
    <w:p w14:paraId="42E11DB2" w14:textId="77777777" w:rsidR="002277DE" w:rsidRDefault="002277DE" w:rsidP="002277DE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58F5B0BD" w14:textId="07FAFDA3" w:rsidR="002277DE" w:rsidRPr="002277DE" w:rsidRDefault="002277DE" w:rsidP="002277DE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t>Título: </w:t>
      </w:r>
      <w:hyperlink r:id="rId13" w:history="1">
        <w:r w:rsidRPr="002277DE">
          <w:rPr>
            <w:rStyle w:val="Hyperlink"/>
            <w:rFonts w:ascii="Calibri" w:eastAsia="Times New Roman" w:hAnsi="Calibri" w:cs="Calibri"/>
            <w:kern w:val="0"/>
            <w:lang w:eastAsia="pt-BR"/>
            <w14:ligatures w14:val="none"/>
          </w:rPr>
          <w:t>Comunicado n° 43.760, 29/8/2025</w:t>
        </w:r>
      </w:hyperlink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29/8/2025 09:04</w:t>
      </w: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 Divulga a Taxa Básica Financeira (TBF), o Redutor "R" e a Taxa Referencial (TR) relativos a 28 de agosto de 2025.</w:t>
      </w: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</w:p>
    <w:p w14:paraId="302C46A8" w14:textId="77777777" w:rsidR="002277DE" w:rsidRDefault="002277DE" w:rsidP="002277DE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648A29E9" w14:textId="513D1A71" w:rsidR="002277DE" w:rsidRPr="002277DE" w:rsidRDefault="002277DE" w:rsidP="002277DE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t>Título: </w:t>
      </w:r>
      <w:hyperlink r:id="rId14" w:history="1">
        <w:r w:rsidRPr="002277DE">
          <w:rPr>
            <w:rStyle w:val="Hyperlink"/>
            <w:rFonts w:ascii="Calibri" w:eastAsia="Times New Roman" w:hAnsi="Calibri" w:cs="Calibri"/>
            <w:kern w:val="0"/>
            <w:lang w:eastAsia="pt-BR"/>
            <w14:ligatures w14:val="none"/>
          </w:rPr>
          <w:t>Comunicado n° 43.759, 28/8/2025</w:t>
        </w:r>
      </w:hyperlink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28/8/2025 18:31</w:t>
      </w: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 Divulga a realização de leilão de venda conjugado com leilão de compra de moeda estrangeira no mercado interbancário de câmbio, na modalidade pós-fixado Selic, para fins de rolagem do vencimento de 3/9/2025.</w:t>
      </w: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</w:p>
    <w:p w14:paraId="55540EB9" w14:textId="77777777" w:rsidR="002277DE" w:rsidRDefault="002277DE" w:rsidP="002277DE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2376B506" w14:textId="2D9F5A32" w:rsidR="002277DE" w:rsidRPr="002277DE" w:rsidRDefault="002277DE" w:rsidP="002277DE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t>Título: </w:t>
      </w:r>
      <w:hyperlink r:id="rId15" w:history="1">
        <w:r w:rsidRPr="002277DE">
          <w:rPr>
            <w:rStyle w:val="Hyperlink"/>
            <w:rFonts w:ascii="Calibri" w:eastAsia="Times New Roman" w:hAnsi="Calibri" w:cs="Calibri"/>
            <w:kern w:val="0"/>
            <w:lang w:eastAsia="pt-BR"/>
            <w14:ligatures w14:val="none"/>
          </w:rPr>
          <w:t>Comunicado n° 43.758, 28/8/2025</w:t>
        </w:r>
      </w:hyperlink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28/8/2025 18:30</w:t>
      </w: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 Divulga condições para a realização de operações compromissadas com instituições financeiras participantes do módulo Oferta Pública (</w:t>
      </w:r>
      <w:proofErr w:type="spellStart"/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t>Ofpub</w:t>
      </w:r>
      <w:proofErr w:type="spellEnd"/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t>).</w:t>
      </w: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</w:p>
    <w:p w14:paraId="7F4633C4" w14:textId="77777777" w:rsidR="002277DE" w:rsidRDefault="002277DE" w:rsidP="002277DE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1C0B77CE" w14:textId="14C5B1E4" w:rsidR="002277DE" w:rsidRPr="002277DE" w:rsidRDefault="002277DE" w:rsidP="002277DE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t>Título: </w:t>
      </w:r>
      <w:hyperlink r:id="rId16" w:history="1">
        <w:r w:rsidRPr="002277DE">
          <w:rPr>
            <w:rStyle w:val="Hyperlink"/>
            <w:rFonts w:ascii="Calibri" w:eastAsia="Times New Roman" w:hAnsi="Calibri" w:cs="Calibri"/>
            <w:kern w:val="0"/>
            <w:lang w:eastAsia="pt-BR"/>
            <w14:ligatures w14:val="none"/>
          </w:rPr>
          <w:t>Resolução CMN n° 5.246, 28/8/2025</w:t>
        </w:r>
      </w:hyperlink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28/8/2025 18:04</w:t>
      </w: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 Institui procedimento para prestação de informações pelos agentes do Programa de Garantia da Atividade Agropecuária relativas a operações objeto de contestação em processos judiciais.</w:t>
      </w: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SECRE</w:t>
      </w:r>
    </w:p>
    <w:p w14:paraId="142BE0D7" w14:textId="77777777" w:rsidR="002277DE" w:rsidRDefault="002277DE" w:rsidP="002277DE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7EFFDE64" w14:textId="433CF265" w:rsidR="002277DE" w:rsidRPr="002277DE" w:rsidRDefault="002277DE" w:rsidP="002277DE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t>Título: </w:t>
      </w:r>
      <w:hyperlink r:id="rId17" w:history="1">
        <w:r w:rsidRPr="002277DE">
          <w:rPr>
            <w:rStyle w:val="Hyperlink"/>
            <w:rFonts w:ascii="Calibri" w:eastAsia="Times New Roman" w:hAnsi="Calibri" w:cs="Calibri"/>
            <w:kern w:val="0"/>
            <w:lang w:eastAsia="pt-BR"/>
            <w14:ligatures w14:val="none"/>
          </w:rPr>
          <w:t>Resolução CMN n° 5.245, 28/8/2025</w:t>
        </w:r>
      </w:hyperlink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28/8/2025 18:04</w:t>
      </w: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 Estabelece regra transitória aplicável à captação de Depósitos Interfinanceiros Vinculados ao Crédito Rural por sistemas cooperativos de crédito organizados em três níveis.</w:t>
      </w: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SECRE</w:t>
      </w:r>
    </w:p>
    <w:p w14:paraId="3903AA40" w14:textId="77777777" w:rsidR="002277DE" w:rsidRPr="002277DE" w:rsidRDefault="002277DE" w:rsidP="002277DE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lastRenderedPageBreak/>
        <w:t>Título: </w:t>
      </w:r>
      <w:hyperlink r:id="rId18" w:history="1">
        <w:r w:rsidRPr="002277DE">
          <w:rPr>
            <w:rStyle w:val="Hyperlink"/>
            <w:rFonts w:ascii="Calibri" w:eastAsia="Times New Roman" w:hAnsi="Calibri" w:cs="Calibri"/>
            <w:kern w:val="0"/>
            <w:lang w:eastAsia="pt-BR"/>
            <w14:ligatures w14:val="none"/>
          </w:rPr>
          <w:t>Resolução CMN n° 5.244, 28/8/2025</w:t>
        </w:r>
      </w:hyperlink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28/8/2025 18:03</w:t>
      </w: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 Altera a Resolução CMN nº 4.966, de 25 de novembro de 2021, que dispõe sobre os conceitos e os critérios contábeis aplicáveis a instrumentos financeiros, bem como para a designação e o reconhecimento das relações de proteção (contabilidade de hedge) pelas instituições financeiras e demais instituições autorizadas a funcionar pelo Banco Central do Brasil.</w:t>
      </w: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SECRE</w:t>
      </w:r>
    </w:p>
    <w:p w14:paraId="000F85F8" w14:textId="77777777" w:rsidR="002277DE" w:rsidRDefault="002277DE" w:rsidP="002277DE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5CA71FE8" w14:textId="725D4AE7" w:rsidR="002277DE" w:rsidRPr="002277DE" w:rsidRDefault="002277DE" w:rsidP="002277DE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t>Título: </w:t>
      </w:r>
      <w:hyperlink r:id="rId19" w:history="1">
        <w:r w:rsidRPr="002277DE">
          <w:rPr>
            <w:rStyle w:val="Hyperlink"/>
            <w:rFonts w:ascii="Calibri" w:eastAsia="Times New Roman" w:hAnsi="Calibri" w:cs="Calibri"/>
            <w:kern w:val="0"/>
            <w:lang w:eastAsia="pt-BR"/>
            <w14:ligatures w14:val="none"/>
          </w:rPr>
          <w:t>Resolução CMN n° 5.243, 28/8/2025</w:t>
        </w:r>
      </w:hyperlink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28/8/2025 18:02</w:t>
      </w: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 Altera a Resolução CMN nº 5.242, de 22 de agosto de 2025, que estabelece as condições, os encargos financeiros, os prazos e as demais normas regulamentadoras das linhas de financiamento de que trata o art. 5º-A da Lei nº 9.818, de 23 de agosto de 1999.</w:t>
      </w: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SECRE</w:t>
      </w:r>
    </w:p>
    <w:p w14:paraId="1F2F2B8F" w14:textId="77777777" w:rsidR="002277DE" w:rsidRDefault="002277DE" w:rsidP="002277DE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127FEC23" w14:textId="6E932CEB" w:rsidR="002277DE" w:rsidRPr="002277DE" w:rsidRDefault="002277DE" w:rsidP="002277DE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t>Título: </w:t>
      </w:r>
      <w:hyperlink r:id="rId20" w:history="1">
        <w:r w:rsidRPr="002277DE">
          <w:rPr>
            <w:rStyle w:val="Hyperlink"/>
            <w:rFonts w:ascii="Calibri" w:eastAsia="Times New Roman" w:hAnsi="Calibri" w:cs="Calibri"/>
            <w:kern w:val="0"/>
            <w:lang w:eastAsia="pt-BR"/>
            <w14:ligatures w14:val="none"/>
          </w:rPr>
          <w:t>Instrução Normativa BCB n° 655, 28/8/2025</w:t>
        </w:r>
      </w:hyperlink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28/8/2025 14:45</w:t>
      </w: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 Divulga a versão 8.0 do Manual Operacional do Diretório de Identificadores de Contas Transacionais (DICT), que compõe o Regulamento do Pix.</w:t>
      </w: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DECEM</w:t>
      </w:r>
    </w:p>
    <w:p w14:paraId="2ACFDCD1" w14:textId="77777777" w:rsidR="002277DE" w:rsidRDefault="002277DE" w:rsidP="002277DE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5680991F" w14:textId="77777777" w:rsidR="002277DE" w:rsidRDefault="002277DE" w:rsidP="002277DE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t>Título: </w:t>
      </w:r>
      <w:hyperlink r:id="rId21" w:history="1">
        <w:r w:rsidRPr="002277DE">
          <w:rPr>
            <w:rStyle w:val="Hyperlink"/>
            <w:rFonts w:ascii="Calibri" w:eastAsia="Times New Roman" w:hAnsi="Calibri" w:cs="Calibri"/>
            <w:kern w:val="0"/>
            <w:lang w:eastAsia="pt-BR"/>
            <w14:ligatures w14:val="none"/>
          </w:rPr>
          <w:t>Instrução Normativa BCB n° 654, 28/8/2025</w:t>
        </w:r>
      </w:hyperlink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28/8/2025 14:43</w:t>
      </w: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 Divulga a versão 7.0 do Manual de Tempos do Pix, que compõe o Regulamento do Pix.</w:t>
      </w: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DECEM</w:t>
      </w:r>
    </w:p>
    <w:p w14:paraId="1E7F26D6" w14:textId="77777777" w:rsidR="002277DE" w:rsidRPr="002277DE" w:rsidRDefault="002277DE" w:rsidP="002277DE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0F019ACA" w14:textId="77777777" w:rsidR="002277DE" w:rsidRPr="002277DE" w:rsidRDefault="002277DE" w:rsidP="002277DE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t>Título: </w:t>
      </w:r>
      <w:hyperlink r:id="rId22" w:history="1">
        <w:r w:rsidRPr="002277DE">
          <w:rPr>
            <w:rStyle w:val="Hyperlink"/>
            <w:rFonts w:ascii="Calibri" w:eastAsia="Times New Roman" w:hAnsi="Calibri" w:cs="Calibri"/>
            <w:kern w:val="0"/>
            <w:lang w:eastAsia="pt-BR"/>
            <w14:ligatures w14:val="none"/>
          </w:rPr>
          <w:t>Instrução Normativa BCB n° 653, 28/8/2025</w:t>
        </w:r>
      </w:hyperlink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28/8/2025 14:41</w:t>
      </w: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 Altera a Instrução Normativa BCB nº 32, de 26 de outubro de 2020, que estabelece o formato, a periodicidade e as informações a serem prestadas pelos participantes do Pix, para inserir novas obrigações decorrentes do aperfeiçoamento do Mecanismo Especial de Devolução do Pix.</w:t>
      </w:r>
      <w:r w:rsidRPr="002277DE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DECEM</w:t>
      </w:r>
    </w:p>
    <w:p w14:paraId="1800170A" w14:textId="77777777" w:rsidR="002277DE" w:rsidRDefault="002277D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7867B7D7" w14:textId="77777777" w:rsidR="002277DE" w:rsidRDefault="002277D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6F473831" w14:textId="77777777" w:rsidR="002277DE" w:rsidRDefault="002277D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3122EF5B" w14:textId="77777777" w:rsidR="002277DE" w:rsidRDefault="002277D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0D685229" w14:textId="77777777" w:rsidR="002277DE" w:rsidRDefault="002277D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7536D689" w14:textId="77777777" w:rsidR="002277DE" w:rsidRDefault="002277D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1DF7B8E6" w14:textId="77777777" w:rsidR="002277DE" w:rsidRDefault="002277D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2D51C26F" w14:textId="77777777" w:rsidR="002277DE" w:rsidRDefault="002277D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02C7F004" w14:textId="77777777" w:rsidR="002277DE" w:rsidRDefault="002277D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4095C95F" w14:textId="77777777" w:rsidR="002277DE" w:rsidRDefault="002277D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201E6919" w14:textId="4B4F69AC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lastRenderedPageBreak/>
        <w:t>Título: Comunicado n° 43.757, 28/8/2025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28/8/2025 09:41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Divulga, para fins de recebimento de eventuais objeções, nomes de pessoas eleitas ou nomeadas para ocupar cargos de administração em instituições autorizadas a funcionar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640293E5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43.756, 28/8/2025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28/8/2025 09:40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nome aprovado de pessoas eleitas/nomeadas para cargos de órgãos estatutários ou contratuais de sociedades autorizadas a funcionar pelo Banco Central do Brasil.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176F33F1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43.755, 28/8/2025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28/8/2025 09:02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Taxa Básica Financeira (TBF), o Redutor "R" e a Taxa Referencial (TR) relativos a 27 de agosto de 2025.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0259C64D" w14:textId="3C54906F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Resolução BCB n° 493, 28/8/2025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28/8/2025 09:01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Altera a Resolução BCB nº 1, de 12 de agosto de 2020, que institui o arranjo de pagamentos Pix e aprova o seu regulamento, para ajustar dispositivos relacionados ao funcionamento do Fórum Pix, e altera o regulamento anexo à Resolução BCB nº 1, de 12 de agosto de 2020, para aprimorar o Mecanismo Especial de Devolução e os procedimentos de alteração de informações vinculadas às chaves Pix.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SECRE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64CA3647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43.754, 27/8/2025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27/8/2025 18:30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condições para a realização de operações compromissadas com instituições financeiras participantes do módulo Oferta Pública (</w:t>
      </w:r>
      <w:proofErr w:type="spellStart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Ofpub</w:t>
      </w:r>
      <w:proofErr w:type="spellEnd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).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2A3095BC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43.753, 27/8/2025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27/8/2025 17:31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nome de pessoa com interesse em assumir a condição de controlador de Sociedade de Crédito Direto, conforme consta do pedido de autorização para funcionamento de 8 de maio de 2025.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135068A3" w14:textId="77777777" w:rsidR="002277DE" w:rsidRDefault="002277D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1BE881F9" w14:textId="77777777" w:rsidR="002277DE" w:rsidRDefault="002277D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38F9BE1A" w14:textId="77777777" w:rsidR="002277DE" w:rsidRDefault="002277D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4811FF29" w14:textId="77777777" w:rsidR="002277DE" w:rsidRDefault="002277D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36E3F3D5" w14:textId="5FFEABCF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lastRenderedPageBreak/>
        <w:t>Título: Instrução Normativa BCB n° 652, 27/8/2025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27/8/2025 17:08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Esclarece acerca dos limites de cota de crédito aplicáveis às operações de crédito imobiliário e das condições a serem observadas na contratação de operações de crédito imobiliário que compartilhem o mesmo imóvel como garantia.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DENOR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4BE420F6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43.752, 27/8/2025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27/8/2025 14:44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 xml:space="preserve">Assunto: Comunica a descontinuidade da transação </w:t>
      </w:r>
      <w:proofErr w:type="spellStart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Sisbacen</w:t>
      </w:r>
      <w:proofErr w:type="spellEnd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PESP530.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DESIG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3EF17F17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43.751, 27/8/2025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27/8/2025 09:36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Divulga, para fins de recebimento de eventuais objeções, nomes de pessoas eleitas ou nomeadas para ocupar cargos de administração em instituições autorizadas a funcionar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526585CF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43.750, 27/8/2025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27/8/2025 09:33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nome aprovado de pessoas eleitas/nomeadas para cargos de órgãos estatutários ou contratuais de sociedades autorizadas a funcionar pelo Banco Central do Brasil.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5FA242E9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43.749, 27/8/2025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27/8/2025 09:03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Taxa Básica Financeira (TBF), o Redutor "R" e a Taxa Referencial (TR) relativos a 26 de agosto de 2025.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766D1125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43.748, 26/8/2025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26/8/2025 18:30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condições para a realização de operações compromissadas com instituições financeiras participantes do módulo Oferta Pública (</w:t>
      </w:r>
      <w:proofErr w:type="spellStart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Ofpub</w:t>
      </w:r>
      <w:proofErr w:type="spellEnd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).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480741BD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Instrução Normativa BCB n° 651, 26/8/2025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26/8/2025 14:18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Altera as Instruções de preenchimento e o Leiaute do documento de código 2061 - Demonstrativo de Limites Operacionais – DLO, de que trata a Instrução Normativa BCB nº 81, de 23 de fevereiro de 2021.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DESIG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66189915" w14:textId="77777777" w:rsidR="002277DE" w:rsidRDefault="002277D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7DC4BFBD" w14:textId="7576B55D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lastRenderedPageBreak/>
        <w:t>Título: Comunicado n° 43.747, 26/8/2025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26/8/2025 12:34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nome de pessoas com interesse em assumir a condição de controladores de Instituição de Pagamento, conforme consta do pedido de autorização para funcionamento de 2 de maio de 2025.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3B6EE62F" w14:textId="5971CCA5" w:rsidR="009F7C1B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43.746, 26/8/2025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26/8/2025 09:35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nome aprovado de pessoas eleitas/nomeadas para cargos de órgãos estatutários ou contratuais de sociedades autorizadas a funcionar pelo Banco Central do Brasil.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</w:p>
    <w:p w14:paraId="19D753B2" w14:textId="77777777" w:rsidR="00FB7F84" w:rsidRDefault="00FB7F84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7FBDC455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43.745, 26/8/2025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26/8/2025 09:25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Divulga, para fins de recebimento de eventuais objeções, nomes de pessoas eleitas ou nomeadas para ocupar cargos de administração em instituições autorizadas a funcionar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67F97B10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43.744, 26/8/2025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26/8/2025 09:07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as Taxas Básicas Financeiras (TBF), os Redutores "R" e as Taxas Referenciais (TR) relativos a 23, 24 e 25 de agosto de 2025.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4D3B5180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43.743, 25/8/2025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25/8/2025 18:30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condições para a realização de operações compromissadas com instituições financeiras participantes do módulo Oferta Pública (</w:t>
      </w:r>
      <w:proofErr w:type="spellStart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Ofpub</w:t>
      </w:r>
      <w:proofErr w:type="spellEnd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).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147D3A15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43.742, 25/8/2025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25/8/2025 17:15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nome de pessoas com interesse em integrar o grupo de controle de banco múltiplo, conforme consta do pedido de alteração de controle de 29 de maio de 2025.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1B1EB19F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43.741, 25/8/2025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25/8/2025 11:45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o resultado de leilões de swap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4DE75965" w14:textId="77777777" w:rsidR="002277DE" w:rsidRDefault="002277D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65F73C28" w14:textId="58B5B4D6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lastRenderedPageBreak/>
        <w:t>Título: Comunicado n° 43.740, 25/8/2025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25/8/2025 11:30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realização de leilão de Swap Cambial Tradicional para fins de rolagem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1CBA6525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43.739, 25/8/2025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25/8/2025 11:30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realização de leilão de Swap Cambial Tradicional para fins de rolagem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2D92892A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43.738, 25/8/2025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25/8/2025 09:44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Divulga, para fins de recebimento de eventuais objeções, nomes de pessoas eleitas ou nomeadas para ocupar cargos de administração em instituições autorizadas a funcionar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72B640CB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43.737, 25/8/2025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25/8/2025 09:40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nome aprovado de pessoas eleitas/nomeadas para cargos de órgãos estatutários ou contratuais de sociedades autorizadas a funcionar pelo Banco Central do Brasil.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1B09775A" w14:textId="7D663989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43.736, 25/8/2025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25/8/2025 09:06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Taxa Básica Financeira (TBF), o Redutor "R" e a Taxa Referencial (TR) relativos a 22 de agosto de 2025.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5B6FB592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43.735, 22/8/2025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22/8/2025 18:31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condições para a realização de operações compromissadas com instituições financeiras participantes do módulo Oferta Pública (</w:t>
      </w:r>
      <w:proofErr w:type="spellStart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Ofpub</w:t>
      </w:r>
      <w:proofErr w:type="spellEnd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).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6FF1738D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43.734, 22/8/2025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22/8/2025 18:30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as condições de oferta pública para a realização de operações de swap para fins de rolagem do vencimento de 01/09/2025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649F6FC1" w14:textId="77777777" w:rsidR="002277DE" w:rsidRDefault="002277D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36609BEC" w14:textId="77777777" w:rsidR="002277DE" w:rsidRDefault="002277D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7748B8EE" w14:textId="538F2A8F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lastRenderedPageBreak/>
        <w:t>Título: Resolução CMN n° 5.242, 22/8/2025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22/8/2025 18:04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Estabelece as condições, os encargos financeiros, os prazos e as demais normas regulamentadoras das linhas de financiamento de que trata o art. 5º-A da Lei nº 9.818, de 23 de agosto de 1999.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MF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540C3092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Resolução CMN n° 5.241, 22/8/2025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22/8/2025 18:02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Propõe remanejar os sublimites autorizados para contratação de operações de crédito com os órgãos e as entidades do setor público para o exercício de 2025, por meio da modificação do Anexo à Resolução CMN nº 4.995, de 24 de março de 2022.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MF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62FE4D82" w14:textId="7D5B67BD" w:rsidR="009F7C1B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Resolução CMN n° 5.240, 22/8/2025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22/8/2025 18:01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Altera a Resolução CMN nº 5.095, de 24 de agosto de 2023, que dispõe sobre os financiamentos ao amparo de recursos do Fundo Nacional sobre Mudança do Clima – FNMC.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  <w:r w:rsidR="002277DE">
        <w:rPr>
          <w:rFonts w:ascii="Calibri" w:eastAsia="Times New Roman" w:hAnsi="Calibri" w:cs="Calibri"/>
          <w:kern w:val="0"/>
          <w:lang w:eastAsia="pt-BR"/>
          <w14:ligatures w14:val="none"/>
        </w:rPr>
        <w:t>Res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ponsável: MF</w:t>
      </w:r>
    </w:p>
    <w:p w14:paraId="60219C5C" w14:textId="77777777" w:rsidR="009F7C1B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6E2FCB77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Resolução CMN n° 5.239, 22/8/2025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22/8/2025 18:00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Altera o art. 3º da Resolução CMN nº 5.140, de 5 de junho de 2024, que estabelece a previsão de cláusula de compromisso de manutenção ou ampliação do número de empregos existentes anteriormente à calamidade pública nas linhas de financiamento de que trata o art. 47-A da Lei nº 12.351, de 22 de dezembro de 2010.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MF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04ED9FA9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43.733, 22/8/2025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22/8/2025 16:08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os procedimentos para a remessa, por meio eletrônico, de informações solicitadas pela Comissão Parlamentar Mista de Inquérito (CPMI) criada pelos Requerimento (CN) nº 7, de 2025, com a finalidade de investigar o mecanismo bilionário de fraudes identificado no Instituto Nacional do Seguro Social (INSS), envolvendo descontos irregulares em benefícios de aposentados e pensionistas (CPMI do INSS).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ASPAR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0D5844D9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43.732, 22/8/2025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22/8/2025 15:12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nome aprovado de pessoas eleitas/nomeadas para cargos de órgãos estatutários ou contratuais de sociedades autorizadas a funcionar pelo Banco Central do Brasil.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1188422D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lastRenderedPageBreak/>
        <w:t>Título: Comunicado n° 43.731, 22/8/2025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22/8/2025 15:09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Divulga, para fins de recebimento de eventuais objeções, nomes de pessoas eleitas ou nomeadas para ocupar cargos de administração em instituições autorizadas a funcionar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6FA6E496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43.730, 22/8/2025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22/8/2025 14:50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nome de pessoa com interesse em assumir a condição de controlador de Sociedade de Crédito Direto, conforme consta do pedido de autorização para funcionamento de 6 de junho de 2025.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37EE2F8D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43.729, 22/8/2025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22/8/2025 11:44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o resultado de leilões de swap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55764C73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43.728, 22/8/2025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22/8/2025 11:30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realização de leilão de Swap Cambial Tradicional para fins de rolagem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3F890018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43.727, 22/8/2025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22/8/2025 11:30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realização de leilão de Swap Cambial Tradicional para fins de rolagem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6600A77E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43.726, 22/8/2025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22/8/2025 09:04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Taxa Básica Financeira (TBF), o Redutor "R" e a Taxa Referencial (TR) relativos a 21 de agosto de 2025.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18AA9650" w14:textId="05D56141" w:rsidR="009F7C1B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43.725, 21/8/2025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21/8/2025 18:30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as condições de oferta pública para a realização de operações de swap para fins de rolagem do vencimento de 01/09/2025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61F795D9" w14:textId="77777777" w:rsidR="00271B92" w:rsidRDefault="00271B92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18593FDF" w14:textId="77777777" w:rsidR="00271B92" w:rsidRDefault="00271B92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57C7149D" w14:textId="77777777" w:rsidR="00271B92" w:rsidRDefault="00271B92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2F9DECB4" w14:textId="77777777" w:rsidR="00271B92" w:rsidRDefault="00271B92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5AD8D18E" w14:textId="0B6EAADF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lastRenderedPageBreak/>
        <w:t>Título: Comunicado n° 43.724, 21/8/2025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21/8/2025 18:30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condições para a realização de operações compromissadas com instituições financeiras participantes do módulo Oferta Pública (</w:t>
      </w:r>
      <w:proofErr w:type="spellStart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Ofpub</w:t>
      </w:r>
      <w:proofErr w:type="spellEnd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).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5C03A801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43.723, 21/8/2025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21/8/2025 15:48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nome de pessoa(s) com interesse em assumir a condição de controlador(es) de sociedade de crédito direto, conforme consta do pedido de autorização para funcionamento de 7 de novembro de 2024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2627AAE7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43.722, 21/8/2025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21/8/2025 11:44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o resultado de leilões de swap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166BAAAF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43.721, 21/8/2025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21/8/2025 11:30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realização de leilão de Swap Cambial Tradicional para fins de rolagem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323F8230" w14:textId="2884F4FB" w:rsidR="009F7C1B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43.720, 21/8/2025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21/8/2025 11:30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realização de leilão de Swap Cambial Tradicional para fins de rolagem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</w:p>
    <w:p w14:paraId="69EFA5C1" w14:textId="77777777" w:rsidR="009F7C1B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278EA95B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43.719, 21/8/2025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21/8/2025 09:36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Divulga, para fins de recebimento de eventuais objeções, nomes de pessoas eleitas ou nomeadas para ocupar cargos de administração em instituições autorizadas a funcionar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58A82120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43.718, 21/8/2025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21/8/2025 09:34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nome aprovado de pessoas eleitas/nomeadas para cargos de órgãos estatutários ou contratuais de sociedades autorizadas a funcionar pelo Banco Central do Brasil.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6C9E8432" w14:textId="77777777" w:rsidR="00271B92" w:rsidRDefault="00271B92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441400F8" w14:textId="77777777" w:rsidR="00271B92" w:rsidRDefault="00271B92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6C4D2AEA" w14:textId="18425718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lastRenderedPageBreak/>
        <w:t>Título: Comunicado n° 43.717, 21/8/2025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21/8/2025 09:05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Taxa Básica Financeira (TBF), o Redutor "R" e a Taxa Referencial (TR) relativos a 20 de agosto de 2025.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7316A277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43.716, 20/8/2025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20/8/2025 18:30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condições para a realização de operações compromissadas com instituições financeiras participantes do módulo Oferta Pública (</w:t>
      </w:r>
      <w:proofErr w:type="spellStart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Ofpub</w:t>
      </w:r>
      <w:proofErr w:type="spellEnd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).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7A81994E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43.715, 20/8/2025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20/8/2025 18:30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as condições de oferta pública para a realização de operações de swap para fins de rolagem do vencimento de 01/09/2025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211DBA66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43.714, 20/8/2025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20/8/2025 18:01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decisão do valor do Adicional Contracíclico de Capital Principal relativo ao Brasil (</w:t>
      </w:r>
      <w:proofErr w:type="spellStart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ACCPBrasil</w:t>
      </w:r>
      <w:proofErr w:type="spellEnd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) e os aspectos nela considerados, conforme Regulamento anexo à Resolução BCB nº 173, de 9 de dezembro de 2021 ("Regulamento do </w:t>
      </w:r>
      <w:proofErr w:type="spellStart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Comef</w:t>
      </w:r>
      <w:proofErr w:type="spellEnd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").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SECRE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44B94855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43.713, 20/8/2025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20/8/2025 14:32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 xml:space="preserve">Assunto: Divulga nome de pessoa com interesse em assumir a condição de controladora da </w:t>
      </w:r>
      <w:proofErr w:type="spellStart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Cactvs</w:t>
      </w:r>
      <w:proofErr w:type="spellEnd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Instituição de Pagamento S.A., conforme consta do pedido de autorização para funcionamento de 5 de junho de 2024.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34BBA8A6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43.712, 20/8/2025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20/8/2025 11:55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o resultado de leilões de swap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5BDBB5F3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43.711, 20/8/2025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20/8/2025 11:30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realização de leilão de Swap Cambial Tradicional para fins de rolagem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22114786" w14:textId="77777777" w:rsidR="00271B92" w:rsidRDefault="00271B92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4DFA9374" w14:textId="77777777" w:rsidR="00271B92" w:rsidRDefault="00271B92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56797143" w14:textId="77777777" w:rsidR="00271B92" w:rsidRDefault="00271B92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2B50C026" w14:textId="20F79E1D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lastRenderedPageBreak/>
        <w:t>Título: Comunicado n° 43.710, 20/8/2025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20/8/2025 11:30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realização de leilão de Swap Cambial Tradicional para fins de rolagem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108E376B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43.709, 20/8/2025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20/8/2025 10:08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nome de pessoas com interesse em assumir a condição de controlador de sociedade distribuidora de títulos e valores mobiliários, conforme consta do pedido de autorização para alteração de controle de 9 de outubro de 2024.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434B99C0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43.708, 20/8/2025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20/8/2025 10:03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Divulga, para fins de recebimento de eventuais objeções, nomes de pessoas eleitas ou nomeadas para ocupar cargos de administração em instituições autorizadas a funcionar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72914905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43.707, 20/8/2025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20/8/2025 10:00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nome aprovado de pessoas eleitas/nomeadas para cargos de órgãos estatutários ou contratuais de sociedades autorizadas a funcionar pelo Banco Central do Brasil.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4AD8FCF5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43.706, 20/8/2025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20/8/2025 09:02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Taxa Básica Financeira (TBF), o Redutor "R" e a Taxa Referencial (TR) relativos a 19 de agosto de 2025.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1A67F444" w14:textId="0E6B70F4" w:rsidR="009F7C1B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43.705, 19/8/2025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19/8/2025 18:30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as condições de oferta pública para a realização de operações de swap para fins de rolagem do vencimento de 01/09/2025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</w:p>
    <w:p w14:paraId="46B35558" w14:textId="77777777" w:rsidR="009F7C1B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533D2D87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43.704, 19/8/2025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19/8/2025 18:30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condições para a realização de operações compromissadas com instituições financeiras participantes do módulo Oferta Pública (</w:t>
      </w:r>
      <w:proofErr w:type="spellStart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Ofpub</w:t>
      </w:r>
      <w:proofErr w:type="spellEnd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).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34D82553" w14:textId="77777777" w:rsidR="00271B92" w:rsidRDefault="00271B92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768EFE31" w14:textId="0BFAF00F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lastRenderedPageBreak/>
        <w:t>Título: Instrução Normativa BCB n° 650, 19/8/2025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19/8/2025 14:26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Altera Instrução Normativa BCB nº 385, de 30 de maio de 2023.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DEREG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209CDA7E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43.703, 19/8/2025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19/8/2025 11:45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o resultado de leilões de swap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34B54930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43.702, 19/8/2025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19/8/2025 11:30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realização de leilão de Swap Cambial Tradicional para fins de rolagem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1BA720AF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43.701, 19/8/2025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19/8/2025 11:30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realização de leilão de Swap Cambial Tradicional para fins de rolagem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384D1C7D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43.700, 19/8/2025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19/8/2025 09:56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Divulga, para fins de recebimento de eventuais objeções, nomes de pessoas eleitas ou nomeadas para ocupar cargos de administração em instituições autorizadas a funcionar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2D433625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43.699, 19/8/2025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19/8/2025 09:55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nome aprovado de pessoas eleitas/nomeadas para cargos de órgãos estatutários ou contratuais de sociedades autorizadas a funcionar pelo Banco Central do Brasil.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1DBB4617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43.698, 19/8/2025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19/8/2025 09:02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as Taxas Básicas Financeiras (TBF), os Redutores "R" e as Taxas Referenciais (TR) relativos a 16, 17 e 18 de agosto de 2025.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5DF12E75" w14:textId="77777777" w:rsidR="00271B92" w:rsidRDefault="00271B92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1B1118FF" w14:textId="77777777" w:rsidR="00271B92" w:rsidRDefault="00271B92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55080655" w14:textId="77777777" w:rsidR="00271B92" w:rsidRDefault="00271B92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6A754CE0" w14:textId="77777777" w:rsidR="00271B92" w:rsidRDefault="00271B92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2EF03E0F" w14:textId="2FE7CB76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lastRenderedPageBreak/>
        <w:t>Título: Comunicado n° 43.697, 18/8/2025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18/8/2025 18:30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as condições de oferta pública para a realização de operações de swap para fins de rolagem do vencimento de 01/09/2025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259E536B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43.696, 18/8/2025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18/8/2025 18:30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condições para a realização de operações compromissadas com instituições financeiras participantes do módulo Oferta Pública (</w:t>
      </w:r>
      <w:proofErr w:type="spellStart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Ofpub</w:t>
      </w:r>
      <w:proofErr w:type="spellEnd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).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13CBEAB4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43.695, 18/8/2025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18/8/2025 14:36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nome de pessoa com interesse em assumir a condição de controlador de administradora de consórcio, conforme consta do pedido de autorização para funcionamento de 5 de agosto de 2025 (PE 292847).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09B1642D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43.694, 18/8/2025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18/8/2025 11:44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o resultado de leilões de swap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0462D2B7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43.693, 18/8/2025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18/8/2025 11:30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realização de leilão de Swap Cambial Tradicional para fins de rolagem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4486CA89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43.692, 18/8/2025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18/8/2025 11:30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realização de leilão de Swap Cambial Tradicional para fins de rolagem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788A6093" w14:textId="32F6E39D" w:rsidR="009F7C1B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43.691, 18/8/2025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18/8/2025 09:54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Divulga, para fins de recebimento de eventuais objeções, nomes de pessoas eleitas ou nomeadas para ocupar cargos de administração em instituições autorizadas a funcionar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</w:p>
    <w:p w14:paraId="11350CF6" w14:textId="77777777" w:rsidR="009F7C1B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43E00571" w14:textId="77777777" w:rsidR="00271B92" w:rsidRDefault="00271B92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4C67B8ED" w14:textId="77777777" w:rsidR="00271B92" w:rsidRDefault="00271B92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052AE395" w14:textId="77777777" w:rsidR="00271B92" w:rsidRDefault="00271B92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743ECB35" w14:textId="422E4C1E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lastRenderedPageBreak/>
        <w:t>Título: Comunicado n° 43.690, 18/8/2025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18/8/2025 09:53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nome aprovado de pessoas eleitas/nomeadas para cargos de órgãos estatutários ou contratuais de sociedades autorizadas a funcionar pelo Banco Central do Brasil.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237003F9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43.689, 18/8/2025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18/8/2025 09:02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Taxa Básica Financeira (TBF), o Redutor "R" e a Taxa Referencial (TR) relativos a 15 de agosto de 2025.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2C0DE7F4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43.688, 15/8/2025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15/8/2025 18:30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as condições de oferta pública para a realização de operações de swap para fins de rolagem do vencimento de 01/09/2025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02C8DDF1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43.687, 15/8/2025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15/8/2025 18:30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condições para a realização de operações compromissadas com instituições financeiras participantes do módulo Oferta Pública (</w:t>
      </w:r>
      <w:proofErr w:type="spellStart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Ofpub</w:t>
      </w:r>
      <w:proofErr w:type="spellEnd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).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171EC232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43.686, 15/8/2025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15/8/2025 11:44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o resultado de leilões de swap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523B8B67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43.685, 15/8/2025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15/8/2025 11:30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realização de leilão de Swap Cambial Tradicional para fins de rolagem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65ABB9F4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43.684, 15/8/2025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15/8/2025 11:30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realização de leilão de Swap Cambial Tradicional para fins de rolagem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4044854F" w14:textId="77777777" w:rsidR="00271B92" w:rsidRDefault="00271B92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611D807F" w14:textId="77777777" w:rsidR="00271B92" w:rsidRDefault="00271B92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3C7F9B55" w14:textId="77777777" w:rsidR="00271B92" w:rsidRDefault="00271B92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1A299796" w14:textId="77777777" w:rsidR="00271B92" w:rsidRDefault="00271B92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762C2CDA" w14:textId="0676E486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lastRenderedPageBreak/>
        <w:t>Título: Comunicado n° 43.683, 15/8/2025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15/8/2025 10:08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Comunica a alteração e a publicação da Relação de Códigos de Erros associada ao Catálogo de Serviços do SFN.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DEINF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7734F45B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43.682, 15/8/2025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15/8/2025 09:47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Divulga, para fins de recebimento de eventuais objeções, nomes de pessoas eleitas ou nomeadas para ocupar cargos de administração em instituições autorizadas a funcionar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23C4D1A4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43.681, 15/8/2025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15/8/2025 09:45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nome aprovado de pessoas eleitas/nomeadas para cargos de órgãos estatutários ou contratuais de sociedades autorizadas a funcionar pelo Banco Central do Brasil.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53466B44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43.680, 15/8/2025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15/8/2025 09:02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Taxa Básica Financeira (TBF), o Redutor "R" e a Taxa Referencial (TR) relativos a 14 de agosto de 2025.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12C6A55A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43.679, 14/8/2025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14/8/2025 18:30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condições para a realização de operações compromissadas com instituições financeiras participantes do módulo Oferta Pública (</w:t>
      </w:r>
      <w:proofErr w:type="spellStart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Ofpub</w:t>
      </w:r>
      <w:proofErr w:type="spellEnd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).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65E7A07F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43.678, 14/8/2025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14/8/2025 18:30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as condições de oferta pública para a realização de operações de swap para fins de rolagem do vencimento de 01/09/2025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177F8A98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Resolução BCB n° 492, 14/8/2025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14/8/2025 18:01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Altera a Resolução BCB nº 278, de 31 de dezembro de 2022, para dispor sobre as operações de crédito externo, inclusive na forma de títulos sustentáveis, e a Resolução BCB nº 279, de 31 de dezembro de 2022, para dispor sobre a prestação de informações em capitais brasileiros no exterior na forma de títulos sustentáveis.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DINOR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6384D42D" w14:textId="02051191" w:rsidR="009F7C1B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lastRenderedPageBreak/>
        <w:t>Título: Comunicado n° 43.677, 14/8/2025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14/8/2025 11:45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o resultado de leilões de swap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</w:p>
    <w:p w14:paraId="76871DDB" w14:textId="77777777" w:rsidR="009F7C1B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50E0D6A9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43.676, 14/8/2025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14/8/2025 11:30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realização de leilão de Swap Cambial Tradicional para fins de rolagem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4CE5BA6C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43.675, 14/8/2025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14/8/2025 11:30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realização de leilão de Swap Cambial Tradicional para fins de rolagem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06944334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43.674, 14/8/2025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14/8/2025 09:34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Divulga, para fins de recebimento de eventuais objeções, nomes de pessoas eleitas ou nomeadas para ocupar cargos de administração em instituições autorizadas a funcionar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1B734E0D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43.673, 14/8/2025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14/8/2025 09:31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nome aprovado de pessoas eleitas/nomeadas para cargos de órgãos estatutários ou contratuais de sociedades autorizadas a funcionar pelo Banco Central do Brasil.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51D91CE1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43.672, 14/8/2025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14/8/2025 09:07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Taxa Básica Financeira (TBF), o Redutor "R" e a Taxa Referencial (TR) relativos a 13 de agosto de 2025.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563AE27D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43.671, 13/8/2025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13/8/2025 18:30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as condições de oferta pública para a realização de operações de swap para fins de rolagem do vencimento de 01/09/2025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1BDA74F4" w14:textId="77777777" w:rsidR="00271B92" w:rsidRDefault="00271B92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7ECD91D8" w14:textId="77777777" w:rsidR="00271B92" w:rsidRDefault="00271B92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3599FECE" w14:textId="77777777" w:rsidR="00271B92" w:rsidRDefault="00271B92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7107F8D1" w14:textId="2F60F4BF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lastRenderedPageBreak/>
        <w:t>Título: Comunicado n° 43.670, 13/8/2025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13/8/2025 18:30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condições para a realização de operações compromissadas com instituições financeiras participantes do módulo Oferta Pública (</w:t>
      </w:r>
      <w:proofErr w:type="spellStart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Ofpub</w:t>
      </w:r>
      <w:proofErr w:type="spellEnd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).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344D2CCB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43.669, 13/8/2025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13/8/2025 11:45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o resultado de leilões de swap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41F0E2E6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43.668, 13/8/2025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13/8/2025 11:30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realização de leilão de Swap Cambial Tradicional para fins de rolagem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3E675B2E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43.667, 13/8/2025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13/8/2025 11:30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realização de leilão de Swap Cambial Tradicional para fins de rolagem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1144D27E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43.666, 13/8/2025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13/8/2025 10:21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nome de pessoas com interesse em assumir a condição de controladora de instituição de pagamento, conforme consta do pedido de autorização para funcionamento de 30 de junho de 2025.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59AC3C8C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Instrução Normativa BCB n° 649, 13/8/2025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13/8/2025 09:51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Altera dispositivos da Instrução Normativa BCB nº 307, de 21 de setembro de 2022, que divulga procedimentos operacionais relacionados ao Sistema de Transferência de Reservas – STR, à conta Reservas Bancárias e à Conta de Liquidação, de que trata o Regulamento anexo à Resolução BCB nº 105, de 9 de junho de 2021.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DEBAN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536A826D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43.665, 13/8/2025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13/8/2025 09:45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Divulga, para fins de recebimento de eventuais objeções, nomes de pessoas eleitas ou nomeadas para ocupar cargos de administração em instituições autorizadas a funcionar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400361CE" w14:textId="77777777" w:rsidR="00271B92" w:rsidRDefault="00271B92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1615D11C" w14:textId="77777777" w:rsidR="00271B92" w:rsidRDefault="00271B92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6B4B3CD4" w14:textId="5CCBEB7C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lastRenderedPageBreak/>
        <w:t>Título: Comunicado n° 43.664, 13/8/2025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13/8/2025 09:44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nome aprovado de pessoas eleitas/nomeadas para cargos de órgãos estatutários ou contratuais de sociedades autorizadas a funcionar pelo Banco Central do Brasil.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06FD96AA" w14:textId="381A7D71" w:rsidR="009F7C1B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43.663, 13/8/2025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13/8/2025 09:02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Taxa Básica Financeira (TBF), o Redutor "R" e a Taxa Referencial (TR) relativos a 12 de agosto de 2025.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</w:p>
    <w:p w14:paraId="4D432365" w14:textId="77777777" w:rsidR="009F7C1B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28F870EE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43.662, 12/8/2025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12/8/2025 18:30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as condições de oferta pública para a realização de operações de swap para fins de rolagem do vencimento de 01/09/2025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500599B6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43.661, 12/8/2025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12/8/2025 18:30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condições para a realização de operações compromissadas com instituições financeiras participantes do módulo Oferta Pública (</w:t>
      </w:r>
      <w:proofErr w:type="spellStart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Ofpub</w:t>
      </w:r>
      <w:proofErr w:type="spellEnd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).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0BFDBE11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43.660, 12/8/2025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12/8/2025 11:48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o resultado de leilões de swap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66277B6E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43.659, 12/8/2025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12/8/2025 11:30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realização de leilão de Swap Cambial Tradicional para fins de rolagem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6F97C12A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43.658, 12/8/2025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12/8/2025 11:30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realização de leilão de Swap Cambial Tradicional para fins de rolagem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57249467" w14:textId="77777777" w:rsidR="00271B92" w:rsidRDefault="00271B92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00DBE6E5" w14:textId="77777777" w:rsidR="00271B92" w:rsidRDefault="00271B92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12A7DA0F" w14:textId="77777777" w:rsidR="00271B92" w:rsidRDefault="00271B92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61B79DA4" w14:textId="77777777" w:rsidR="00271B92" w:rsidRDefault="00271B92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715CD146" w14:textId="4C653539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lastRenderedPageBreak/>
        <w:t>Título: Instrução Normativa BCB n° 648, 12/8/2025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12/8/2025 10:47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Institui o MCR Documento 9, que especifica a forma de cálculo do índice de perdas e do risco apurado de beneficiários e imóveis rurais enquadrados no Programa de Garantia da Atividade Agropecuária (Proagro), em decorrência das disposições contidas no MCR 12-2-16-“h”-II, do MCR 12-5-10-E-“b” e do MCR 12-10-2-A-“b”.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DEROP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6568C62E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43.657, 12/8/2025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12/8/2025 09:54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 xml:space="preserve">Assunto: Comunica a cessação da liquidação extrajudicial da </w:t>
      </w:r>
      <w:proofErr w:type="spellStart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Disbrave</w:t>
      </w:r>
      <w:proofErr w:type="spellEnd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Administradora de Consórcios Ltda. - Em liquidação extrajudicial e a dispensa do liquidante.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DERAD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1831D281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43.656, 12/8/2025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12/8/2025 09:37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Divulga, para fins de recebimento de eventuais objeções, nomes de pessoas eleitas ou nomeadas para ocupar cargos de administração em instituições autorizadas a funcionar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2B11F0EB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43.655, 12/8/2025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12/8/2025 09:35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nome aprovado de pessoas eleitas/nomeadas para cargos de órgãos estatutários ou contratuais de sociedades autorizadas a funcionar pelo Banco Central do Brasil.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3B5C9D0D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43.654, 12/8/2025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12/8/2025 09:01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as Taxas Básicas Financeiras (TBF), os Redutores "R" e as Taxas Referenciais (TR) relativos a 9, 10 e 11 de agosto de 2025.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3FCF8DF8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43.653, 11/8/2025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11/8/2025 18:30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condições para a realização de operações compromissadas com instituições financeiras participantes do módulo Oferta Pública (</w:t>
      </w:r>
      <w:proofErr w:type="spellStart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Ofpub</w:t>
      </w:r>
      <w:proofErr w:type="spellEnd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).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6FA5FC76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43.652, 11/8/2025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11/8/2025 18:30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as condições de oferta pública para a realização de operações de swap para fins de rolagem do vencimento de 01/09/2025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39324E72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lastRenderedPageBreak/>
        <w:t>Título: Comunicado n° 43.651, 11/8/2025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11/8/2025 17:43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nome de pessoas com interesse em assumir a condição de controlador(es) de sociedade de crédito direto, conforme consta do pedido de autorização para alteração de controle de 11 de abril de 2025.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22F61243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43.650, 11/8/2025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11/8/2025 11:47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o resultado de leilões de swap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22669151" w14:textId="59F83AD6" w:rsidR="009F7C1B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43.649, 11/8/2025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11/8/2025 11:30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realização de leilão de Swap Cambial Tradicional para fins de rolagem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</w:p>
    <w:p w14:paraId="5B1428E0" w14:textId="77777777" w:rsidR="009F7C1B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6444D1AF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43.648, 11/8/2025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11/8/2025 11:30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realização de leilão de Swap Cambial Tradicional para fins de rolagem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3EB77A30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43.647, 11/8/2025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11/8/2025 09:28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Divulga, para fins de recebimento de eventuais objeções, nomes de pessoas eleitas ou nomeadas para ocupar cargos de administração em instituições autorizadas a funcionar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3184D7C6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43.646, 11/8/2025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11/8/2025 09:27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nome aprovado de pessoas eleitas/nomeadas para cargos de órgãos estatutários ou contratuais de sociedades autorizadas a funcionar pelo Banco Central do Brasil.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24E9E82F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43.645, 11/8/2025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11/8/2025 09:08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Taxa Básica Financeira (TBF), o Redutor "R" e a Taxa Referencial (TR) relativos a 8 de agosto de 2025.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094FDFDD" w14:textId="77777777" w:rsidR="00651A7E" w:rsidRDefault="00651A7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6E878185" w14:textId="77777777" w:rsidR="00651A7E" w:rsidRDefault="00651A7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23CA3CE3" w14:textId="584BC9BF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lastRenderedPageBreak/>
        <w:t>Título: Comunicado n° 43.644, 8/8/2025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8/8/2025 18:30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as condições de oferta pública para a realização de operações de swap para fins de rolagem do vencimento de 01/09/2025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1A313AA4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43.643, 8/8/2025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8/8/2025 18:30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condições para a realização de operações compromissadas com instituições financeiras participantes do módulo Oferta Pública (</w:t>
      </w:r>
      <w:proofErr w:type="spellStart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Ofpub</w:t>
      </w:r>
      <w:proofErr w:type="spellEnd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).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3322ABA4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43.642, 8/8/2025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8/8/2025 16:19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nome de pessoas com interesse em assumir a condição de controladores de Instituição de Pagamento, conforme consta do pedido de autorização para funcionamento de 28.3.2025.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57A00A75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43.641, 8/8/2025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8/8/2025 11:44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o resultado de leilões de swap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64C75276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43.640, 8/8/2025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8/8/2025 11:30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realização de leilão de Swap Cambial Tradicional para fins de rolagem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746CCC53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43.639, 8/8/2025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8/8/2025 11:30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realização de leilão de Swap Cambial Tradicional para fins de rolagem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25ADA2AC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Instrução Normativa BCB n° 647, 8/8/2025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8/8/2025 10:10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Documento cancelado.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69C7ADC0" w14:textId="77777777" w:rsidR="00651A7E" w:rsidRDefault="00651A7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352D8A11" w14:textId="77777777" w:rsidR="00651A7E" w:rsidRDefault="00651A7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0E923172" w14:textId="77777777" w:rsidR="00651A7E" w:rsidRDefault="00651A7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520D1650" w14:textId="77777777" w:rsidR="00651A7E" w:rsidRDefault="00651A7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2504367E" w14:textId="77777777" w:rsidR="00651A7E" w:rsidRDefault="00651A7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56234718" w14:textId="5B1DE5C2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lastRenderedPageBreak/>
        <w:t>Título: Comunicado n° 43.638, 8/8/2025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8/8/2025 09:43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Divulga, para fins de recebimento de eventuais objeções, nomes de pessoas eleitas ou nomeadas para ocupar cargos de administração em instituições autorizadas a funcionar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071CC903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43.637, 8/8/2025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8/8/2025 09:41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nome aprovado de pessoas eleitas/nomeadas para cargos de órgãos estatutários ou contratuais de sociedades autorizadas a funcionar pelo Banco Central do Brasil.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315536C9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43.636, 8/8/2025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8/8/2025 09:02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Taxa Básica Financeira (TBF), o Redutor "R" e a Taxa Referencial (TR) relativos a 7 de agosto de 2025.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28E90BFC" w14:textId="7658377A" w:rsidR="009F7C1B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43.635, 7/8/2025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7/8/2025 18:30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condições para a realização de operações compromissadas com instituições financeiras participantes do módulo Oferta Pública (</w:t>
      </w:r>
      <w:proofErr w:type="spellStart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Ofpub</w:t>
      </w:r>
      <w:proofErr w:type="spellEnd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).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</w:p>
    <w:p w14:paraId="2822220C" w14:textId="77777777" w:rsidR="009F7C1B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48DB0D8B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43.634, 7/8/2025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7/8/2025 18:30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as condições de oferta pública para a realização de operações de swap para fins de rolagem do vencimento de 01/09/2025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0506E03C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43.633, 7/8/2025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7/8/2025 11:45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o resultado de leilões de swap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4D8C188D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43.632, 7/8/2025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7/8/2025 11:30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realização de leilão de Swap Cambial Tradicional para fins de rolagem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208E59BD" w14:textId="77777777" w:rsidR="00651A7E" w:rsidRDefault="00651A7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1E3680D0" w14:textId="77777777" w:rsidR="00651A7E" w:rsidRDefault="00651A7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735CE90D" w14:textId="77777777" w:rsidR="00651A7E" w:rsidRDefault="00651A7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3DF8151A" w14:textId="2BF8658F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lastRenderedPageBreak/>
        <w:t>Título: Comunicado n° 43.631, 7/8/2025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7/8/2025 11:30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realização de leilão de Swap Cambial Tradicional para fins de rolagem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64977BCC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43.630, 7/8/2025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7/8/2025 09:37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nome de pessoa com interesse em assumir a condição de controlador de Sociedade de Crédito Direto, conforme consta do pedido de autorização para funcionamento de 26 de março de 2025.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03131CE2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43.629, 7/8/2025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7/8/2025 09:36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Divulga, para fins de recebimento de eventuais objeções, nomes de pessoas eleitas ou nomeadas para ocupar cargos de administração em instituições autorizadas a funcionar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4D26F51D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43.628, 7/8/2025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7/8/2025 09:34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nome aprovado de pessoas eleitas/nomeadas para cargos de órgãos estatutários ou contratuais de sociedades autorizadas a funcionar pelo Banco Central do Brasil.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1FE753EB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43.627, 7/8/2025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7/8/2025 09:05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Taxa Básica Financeira (TBF), o Redutor "R" e a Taxa Referencial (TR) relativos a 6 de agosto de 2025.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4EB9DEBE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43.626, 6/8/2025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6/8/2025 18:30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as condições de oferta pública para a realização de operações de swap para fins de rolagem do vencimento de 01/09/2025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48BE8A9A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43.625, 6/8/2025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6/8/2025 18:30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condições para a realização de operações compromissadas com instituições financeiras participantes do módulo Oferta Pública (</w:t>
      </w:r>
      <w:proofErr w:type="spellStart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Ofpub</w:t>
      </w:r>
      <w:proofErr w:type="spellEnd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).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28742870" w14:textId="77777777" w:rsidR="00651A7E" w:rsidRDefault="00651A7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35A40620" w14:textId="77777777" w:rsidR="00651A7E" w:rsidRDefault="00651A7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099ADDF3" w14:textId="0B401CF8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lastRenderedPageBreak/>
        <w:t>Título: Comunicado n° 43.624, 6/8/2025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6/8/2025 18:26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nome de pessoas com interesse em assumir a condição de controladores de Sociedade de Crédito Direto, conforme consta do pedido de autorização para funcionamento de 28 de março de 2025.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07E1F95E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43.623, 6/8/2025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6/8/2025 18:24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nome de pessoa com interesse em assumir a condição de controlador, conforme consta do pedido de autorização para funcionamento de 15 de julho de 2025 (PE 292206).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3B812014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Resolução BCB n° 491, 6/8/2025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6/8/2025 18:07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Altera o Regulamento do Comitê de Integridade do Banco Central do Brasil – CIBCB, anexo à Resolução BCB nº 422, de 9 de outubro de 2024.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PRESI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389A7782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Resolução BCB n° 490, 6/8/2025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6/8/2025 18:06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 xml:space="preserve">Assunto: Aprova o regulamento dos grupos de trabalho encarregados de coordenar o acompanhamento do Financial Sector Assessment </w:t>
      </w:r>
      <w:proofErr w:type="spellStart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Program</w:t>
      </w:r>
      <w:proofErr w:type="spellEnd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– FSAP.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PRESI, DIREX, DIPOM, DIFIS, DINOR, DIORF, DIREC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22F817ED" w14:textId="63B88385" w:rsidR="009F7C1B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43.622, 6/8/2025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6/8/2025 11:50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o resultado de leilões de swap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</w:p>
    <w:p w14:paraId="2DC3CF4A" w14:textId="77777777" w:rsidR="009F7C1B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224218E1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43.621, 6/8/2025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6/8/2025 11:30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realização de leilão de Swap Cambial Tradicional para fins de rolagem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7837493C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43.620, 6/8/2025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6/8/2025 11:30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realização de leilão de Swap Cambial Tradicional para fins de rolagem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3BF7D389" w14:textId="77777777" w:rsidR="00651A7E" w:rsidRDefault="00651A7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657609CA" w14:textId="77777777" w:rsidR="00651A7E" w:rsidRDefault="00651A7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670A6099" w14:textId="77777777" w:rsidR="00651A7E" w:rsidRDefault="00651A7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61D49FB1" w14:textId="7C626D5C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lastRenderedPageBreak/>
        <w:t>Título: Comunicado n° 43.619, 6/8/2025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6/8/2025 11:13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nome de pessoas com interesse em assumir a condição de controladores de Sociedade de Crédito, Financiamento e Investimento, conforme consta do pedido de autorização para funcionamento de 26 de março de 2025.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3EB4028E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43.618, 6/8/2025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6/8/2025 09:26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Divulga, para fins de recebimento de eventuais objeções, nomes de pessoas eleitas ou nomeadas para ocupar cargos de administração em instituições autorizadas a funcionar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26D9AF07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43.617, 6/8/2025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6/8/2025 09:25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nome aprovado de pessoas eleitas/nomeadas para cargos de órgãos estatutários ou contratuais de sociedades autorizadas a funcionar pelo Banco Central do Brasil.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47413815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43.616, 6/8/2025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6/8/2025 09:13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Taxa Básica Financeira (TBF), o Redutor "R" e a Taxa Referencial (TR) relativos a 5 de agosto de 2025.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3329C7AD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43.615, 5/8/2025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5/8/2025 18:30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as condições de oferta pública para a realização de operações de swap para fins de rolagem do vencimento de 01/09/2025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15DFEB86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43.614, 5/8/2025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5/8/2025 18:30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condições para a realização de operações compromissadas com instituições financeiras participantes do módulo Oferta Pública (</w:t>
      </w:r>
      <w:proofErr w:type="spellStart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Ofpub</w:t>
      </w:r>
      <w:proofErr w:type="spellEnd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).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28C89AE0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43.613, 5/8/2025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5/8/2025 17:26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nome de pessoas com interesse em assumir a condição de controladores de sociedade de crédito, financiamento e investimento, conforme consta do pedido de alteração de controle de 26 de janeiro de 2024.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5F0A9212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lastRenderedPageBreak/>
        <w:t>Título: Comunicado n° 43.612, 5/8/2025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5/8/2025 14:14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Comunica atualização na versão 5.10 do Catálogo de Serviços do SFN, alterações no Dicionário de Domínios e na Relação de Códigos de Erro e disponibilização do domínio de sistema MES02 para testes de conectividade.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DEINF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1D8DEBA6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43.611, 5/8/2025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5/8/2025 11:46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o resultado de leilões de swap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5DCE9A76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43.610, 5/8/2025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5/8/2025 11:30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realização de leilão de Swap Cambial Tradicional para fins de rolagem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153DE210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43.609, 5/8/2025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5/8/2025 11:30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realização de leilão de Swap Cambial Tradicional para fins de rolagem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2A4CDD73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43.608, 5/8/2025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5/8/2025 09:36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nome aprovado de pessoas eleitas/nomeadas para cargos de órgãos estatutários ou contratuais de sociedades autorizadas a funcionar pelo Banco Central do Brasil.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65C31453" w14:textId="64BF3411" w:rsidR="009F7C1B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43.607, 5/8/2025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5/8/2025 09:02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as Taxas Básicas Financeiras (TBF), os Redutores "R" e as Taxas Referenciais (TR) relativos a 2, 3 e 4 de agosto de 2025.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</w:p>
    <w:p w14:paraId="0F06F9D7" w14:textId="77777777" w:rsidR="009F7C1B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5E0B0FFE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43.606, 4/8/2025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4/8/2025 18:30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as condições de oferta pública para a realização de operações de swap para fins de rolagem do vencimento de 01/09/2025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7BBEF173" w14:textId="77777777" w:rsidR="00651A7E" w:rsidRDefault="00651A7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5E867C6F" w14:textId="77777777" w:rsidR="00651A7E" w:rsidRDefault="00651A7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5C2ECF97" w14:textId="77777777" w:rsidR="00651A7E" w:rsidRDefault="00651A7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3D2D91C9" w14:textId="68609486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lastRenderedPageBreak/>
        <w:t>Título: Comunicado n° 43.605, 4/8/2025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4/8/2025 18:30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condições para a realização de operações compromissadas com instituições financeiras participantes do módulo Oferta Pública (</w:t>
      </w:r>
      <w:proofErr w:type="spellStart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Ofpub</w:t>
      </w:r>
      <w:proofErr w:type="spellEnd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).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35512766" w14:textId="77777777" w:rsidR="00FB7F84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43.604, 4/8/2025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4/8/2025 11:45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o resultado de leilões de swap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4DC60D9C" w14:textId="77777777" w:rsidR="00F05AA3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43.603, 4/8/2025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4/8/2025 11:30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realização de leilão de Swap Cambial Tradicional para fins de rolagem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51F0866B" w14:textId="77777777" w:rsidR="00F05AA3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43.602, 4/8/2025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4/8/2025 11:30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realização de leilão de Swap Cambial Tradicional para fins de rolagem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2177E21A" w14:textId="77777777" w:rsidR="00F05AA3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43.601, 4/8/2025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4/8/2025 09:38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Divulga, para fins de recebimento de eventuais objeções, nomes de pessoas eleitas ou nomeadas para ocupar cargos de administração em instituições autorizadas a funcionar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69A62EF3" w14:textId="77777777" w:rsidR="00F05AA3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43.600, 4/8/2025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4/8/2025 09:36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nome aprovado de pessoas eleitas/nomeadas para cargos de órgãos estatutários ou contratuais de sociedades autorizadas a funcionar pelo Banco Central do Brasil.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4461E155" w14:textId="77777777" w:rsidR="00F05AA3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43.599, 4/8/2025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4/8/2025 09:10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Taxa Básica Financeira (TBF), o Redutor "R" e a Taxa Referencial (TR) relativos a 1 de agosto de 2025.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1D3E65E1" w14:textId="77777777" w:rsidR="00651A7E" w:rsidRDefault="00651A7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432DFB73" w14:textId="77777777" w:rsidR="00651A7E" w:rsidRDefault="00651A7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63FDA308" w14:textId="77777777" w:rsidR="00651A7E" w:rsidRDefault="00651A7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14DF124D" w14:textId="56144DE8" w:rsidR="00F05AA3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lastRenderedPageBreak/>
        <w:t>Título: Comunicado n° 43.598, 1/8/2025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1/8/2025 18:30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as condições de oferta pública para a realização de operações de swap para fins de rolagem do vencimento de 01/09/2025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DEPIN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0DA8959B" w14:textId="77777777" w:rsidR="00F05AA3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43.597, 1/8/2025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1/8/2025 18:30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condições para a realização de operações compromissadas com instituições financeiras participantes do módulo Oferta Pública (</w:t>
      </w:r>
      <w:proofErr w:type="spellStart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Ofpub</w:t>
      </w:r>
      <w:proofErr w:type="spellEnd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).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2A5BDD4F" w14:textId="77777777" w:rsidR="00F05AA3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Resolução CMN n° 5.238, 1/8/2025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1/8/2025 18:00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Altera a Resolução nº 4.222, de 23 de maio de 2013, que dispõe sobre as contribuições a serem pagas pelas instituições associadas, as condições para dispor da garantia especial, os tipos de instituições associadas e o estatuto e o regulamento do Fundo Garantidor de Créditos – FGC, para estabelecer novas regras relativas à contribuição adicional e às condições em que as instituições associadas ao FGC devem manter montante alocado em títulos públicos federais.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SECRE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1249CE6A" w14:textId="77777777" w:rsidR="00F05AA3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Instrução Normativa BCB n° 646, 1/8/2025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1/8/2025 11:30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Altera o Leiaute e as Instruções de Preenchimento do documento 3050 – Estatísticas Agregadas de Crédito e Arrendamento Mercantil, do Sistema de Informações de Créditos – SCR, de que tratam a Circular nº 3.870, de 19 de dezembro de 2017, e a Carta Circular nº 3.869, de 19 de março de 2018.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DSTAT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57E0F700" w14:textId="77777777" w:rsidR="00F05AA3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43.596, 1/8/2025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1/8/2025 10:36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Taxa Legal (</w:t>
      </w:r>
      <w:proofErr w:type="spellStart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TLm</w:t>
      </w:r>
      <w:proofErr w:type="spellEnd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), o Fator </w:t>
      </w:r>
      <w:proofErr w:type="spellStart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Selicm</w:t>
      </w:r>
      <w:proofErr w:type="spellEnd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e o Fator </w:t>
      </w:r>
      <w:proofErr w:type="spellStart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IPCAm</w:t>
      </w:r>
      <w:proofErr w:type="spellEnd"/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referentes a agosto de 2025.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3960875E" w14:textId="77777777" w:rsidR="00F05AA3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43.595, 1/8/2025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1/8/2025 09:30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Divulga, para fins de recebimento de eventuais objeções, nomes de pessoas eleitas ou nomeadas para ocupar cargos de administração em instituições autorizadas a funcionar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</w:p>
    <w:p w14:paraId="695EDBD4" w14:textId="77777777" w:rsidR="00651A7E" w:rsidRDefault="00651A7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436FEBAD" w14:textId="77777777" w:rsidR="00651A7E" w:rsidRDefault="00651A7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23641293" w14:textId="77777777" w:rsidR="00651A7E" w:rsidRDefault="00651A7E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2A15218F" w14:textId="37B12EFB" w:rsidR="009F7C1B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lastRenderedPageBreak/>
        <w:t>Título: Comunicado n° 43.594, 1/8/2025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1/8/2025 09:28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nome aprovado de pessoas eleitas/nomeadas para cargos de órgãos estatutários ou contratuais de sociedades autorizadas a funcionar pelo Banco Central do Brasil.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DEORF</w:t>
      </w:r>
    </w:p>
    <w:p w14:paraId="7117D275" w14:textId="77777777" w:rsidR="009F7C1B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0ADD1625" w14:textId="5EA74861" w:rsidR="009F7C1B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t>Título: Comunicado n° 43.593, 1/8/2025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Data/Hora Documento: 1/8/2025 09:11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Assunto: Divulga a Taxa Básica Financeira (TBF), o Redutor "R" e a Taxa Referencial (TR) relativos a 31 de julho de 2025.</w:t>
      </w:r>
      <w:r w:rsidRPr="009F7C1B">
        <w:rPr>
          <w:rFonts w:ascii="Calibri" w:eastAsia="Times New Roman" w:hAnsi="Calibri" w:cs="Calibri"/>
          <w:kern w:val="0"/>
          <w:lang w:eastAsia="pt-BR"/>
          <w14:ligatures w14:val="none"/>
        </w:rPr>
        <w:br/>
        <w:t>Responsável: DEMAB</w:t>
      </w:r>
    </w:p>
    <w:p w14:paraId="118729A9" w14:textId="77777777" w:rsidR="009F7C1B" w:rsidRDefault="009F7C1B" w:rsidP="009F7C1B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sectPr w:rsidR="009F7C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4647A"/>
    <w:multiLevelType w:val="multilevel"/>
    <w:tmpl w:val="D50CE21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916CFC"/>
    <w:multiLevelType w:val="multilevel"/>
    <w:tmpl w:val="A0847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2572388">
    <w:abstractNumId w:val="0"/>
  </w:num>
  <w:num w:numId="2" w16cid:durableId="984164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1B"/>
    <w:rsid w:val="00121427"/>
    <w:rsid w:val="00150468"/>
    <w:rsid w:val="002277DE"/>
    <w:rsid w:val="00271B92"/>
    <w:rsid w:val="002D4571"/>
    <w:rsid w:val="00410774"/>
    <w:rsid w:val="004977F4"/>
    <w:rsid w:val="00651A7E"/>
    <w:rsid w:val="009F7C1B"/>
    <w:rsid w:val="00C700B8"/>
    <w:rsid w:val="00E46A0C"/>
    <w:rsid w:val="00F05AA3"/>
    <w:rsid w:val="00FB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20E6"/>
  <w15:chartTrackingRefBased/>
  <w15:docId w15:val="{26AA3AA6-11F4-4804-9822-341A4ECA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F7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F7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7C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7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F7C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F7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F7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F7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F7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7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F7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7C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7C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F7C1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F7C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F7C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F7C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F7C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F7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F7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F7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F7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F7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F7C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7C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F7C1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F7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F7C1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F7C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277D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cb.gov.br/estabilidadefinanceira/exibenormativo?tipo=Comunicado&amp;numero=43765" TargetMode="External"/><Relationship Id="rId13" Type="http://schemas.openxmlformats.org/officeDocument/2006/relationships/hyperlink" Target="https://www.bcb.gov.br/estabilidadefinanceira/exibenormativo?tipo=Comunicado&amp;numero=43760" TargetMode="External"/><Relationship Id="rId18" Type="http://schemas.openxmlformats.org/officeDocument/2006/relationships/hyperlink" Target="https://www.bcb.gov.br/estabilidadefinanceira/exibenormativo?tipo=Resolu%C3%A7%C3%A3o%20CMN&amp;numero=524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cb.gov.br/estabilidadefinanceira/exibenormativo?tipo=Instru%C3%A7%C3%A3o%20Normativa%20BCB&amp;numero=654" TargetMode="External"/><Relationship Id="rId7" Type="http://schemas.openxmlformats.org/officeDocument/2006/relationships/hyperlink" Target="https://www.bcb.gov.br/estabilidadefinanceira/exibenormativo?tipo=Comunicado&amp;numero=43766" TargetMode="External"/><Relationship Id="rId12" Type="http://schemas.openxmlformats.org/officeDocument/2006/relationships/hyperlink" Target="https://www.bcb.gov.br/estabilidadefinanceira/exibenormativo?tipo=Comunicado&amp;numero=43761" TargetMode="External"/><Relationship Id="rId17" Type="http://schemas.openxmlformats.org/officeDocument/2006/relationships/hyperlink" Target="https://www.bcb.gov.br/estabilidadefinanceira/exibenormativo?tipo=Resolu%C3%A7%C3%A3o%20CMN&amp;numero=524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cb.gov.br/estabilidadefinanceira/exibenormativo?tipo=Resolu%C3%A7%C3%A3o%20CMN&amp;numero=5246" TargetMode="External"/><Relationship Id="rId20" Type="http://schemas.openxmlformats.org/officeDocument/2006/relationships/hyperlink" Target="https://www.bcb.gov.br/estabilidadefinanceira/exibenormativo?tipo=Instru%C3%A7%C3%A3o%20Normativa%20BCB&amp;numero=65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cb.gov.br/estabilidadefinanceira/exibenormativo?tipo=Comunicado&amp;numero=43767" TargetMode="External"/><Relationship Id="rId11" Type="http://schemas.openxmlformats.org/officeDocument/2006/relationships/hyperlink" Target="https://www.bcb.gov.br/estabilidadefinanceira/exibenormativo?tipo=Comunicado&amp;numero=43762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.bcb.gov.br/estabilidadefinanceira/exibenormativo?tipo=Comunicado&amp;numero=4375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cb.gov.br/estabilidadefinanceira/exibenormativo?tipo=Comunicado&amp;numero=43763" TargetMode="External"/><Relationship Id="rId19" Type="http://schemas.openxmlformats.org/officeDocument/2006/relationships/hyperlink" Target="https://www.bcb.gov.br/estabilidadefinanceira/exibenormativo?tipo=Resolu%C3%A7%C3%A3o%20CMN&amp;numero=52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cb.gov.br/estabilidadefinanceira/exibenormativo?tipo=Comunicado&amp;numero=43764" TargetMode="External"/><Relationship Id="rId14" Type="http://schemas.openxmlformats.org/officeDocument/2006/relationships/hyperlink" Target="https://www.bcb.gov.br/estabilidadefinanceira/exibenormativo?tipo=Comunicado&amp;numero=43759" TargetMode="External"/><Relationship Id="rId22" Type="http://schemas.openxmlformats.org/officeDocument/2006/relationships/hyperlink" Target="https://www.bcb.gov.br/estabilidadefinanceira/exibenormativo?tipo=Instru%C3%A7%C3%A3o%20Normativa%20BCB&amp;numero=65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7945</Words>
  <Characters>42909</Characters>
  <Application>Microsoft Office Word</Application>
  <DocSecurity>0</DocSecurity>
  <Lines>357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 
Miranda Ferreira</dc:creator>
  <cp:keywords/>
  <dc:description/>
  <cp:lastModifiedBy>José Carlos Miranda Ferreira</cp:lastModifiedBy>
  <cp:revision>2</cp:revision>
  <dcterms:created xsi:type="dcterms:W3CDTF">2025-09-01T12:40:00Z</dcterms:created>
  <dcterms:modified xsi:type="dcterms:W3CDTF">2025-09-01T12:40:00Z</dcterms:modified>
</cp:coreProperties>
</file>